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A260" w14:textId="47CBEF04" w:rsidR="00747291" w:rsidRPr="000F0F74" w:rsidRDefault="00466FF3">
      <w:pPr>
        <w:rPr>
          <w:b/>
        </w:rPr>
      </w:pPr>
      <w:r>
        <w:rPr>
          <w:b/>
        </w:rPr>
        <w:t>P</w:t>
      </w:r>
      <w:r w:rsidR="000F0F74" w:rsidRPr="000F0F74">
        <w:rPr>
          <w:b/>
        </w:rPr>
        <w:t>rofiel voorzitter VAV</w:t>
      </w:r>
    </w:p>
    <w:p w14:paraId="26C82FE4" w14:textId="77777777" w:rsidR="000F0F74" w:rsidRDefault="000F0F74" w:rsidP="000F0F74">
      <w:r>
        <w:t xml:space="preserve">De voorzitter wordt benoemd door de ALV. Aanstelling geschiedt conform de statuten en het huishoudelijk reglement. </w:t>
      </w:r>
    </w:p>
    <w:p w14:paraId="68E210C6" w14:textId="77777777" w:rsidR="000F0F74" w:rsidRDefault="00BE1673" w:rsidP="000F0F74">
      <w:r>
        <w:t xml:space="preserve">Eisen aan </w:t>
      </w:r>
      <w:r w:rsidR="000F0F74">
        <w:t>de voorzitter:</w:t>
      </w:r>
    </w:p>
    <w:p w14:paraId="43AA58B1" w14:textId="77777777" w:rsidR="00BE1673" w:rsidRDefault="000F0F74" w:rsidP="00A32043">
      <w:pPr>
        <w:pStyle w:val="Lijstalinea"/>
        <w:numPr>
          <w:ilvl w:val="0"/>
          <w:numId w:val="1"/>
        </w:numPr>
      </w:pPr>
      <w:r w:rsidRPr="000F0F74">
        <w:t>Arts, bij voorkeur werkzaam in het domein van de VAV</w:t>
      </w:r>
      <w:r>
        <w:t xml:space="preserve"> / KAMG</w:t>
      </w:r>
    </w:p>
    <w:p w14:paraId="79195331" w14:textId="77777777" w:rsidR="00BE1673" w:rsidRDefault="000F0F74" w:rsidP="00A32043">
      <w:pPr>
        <w:pStyle w:val="Lijstalinea"/>
        <w:numPr>
          <w:ilvl w:val="0"/>
          <w:numId w:val="1"/>
        </w:numPr>
      </w:pPr>
      <w:r>
        <w:t>Kennis van en interesse in de publieke zorg</w:t>
      </w:r>
    </w:p>
    <w:p w14:paraId="5B997749" w14:textId="77777777" w:rsidR="00BE1673" w:rsidRDefault="000F0F74" w:rsidP="00A32043">
      <w:pPr>
        <w:pStyle w:val="Lijstalinea"/>
        <w:numPr>
          <w:ilvl w:val="0"/>
          <w:numId w:val="1"/>
        </w:numPr>
      </w:pPr>
      <w:r>
        <w:t>Bestuurlijke ervaring, bij voorkeur in de gezondheidszorg</w:t>
      </w:r>
    </w:p>
    <w:p w14:paraId="2982085B" w14:textId="77777777" w:rsidR="00BE1673" w:rsidRDefault="000F0F74" w:rsidP="00A32043">
      <w:pPr>
        <w:pStyle w:val="Lijstalinea"/>
        <w:numPr>
          <w:ilvl w:val="0"/>
          <w:numId w:val="1"/>
        </w:numPr>
      </w:pPr>
      <w:r>
        <w:t>Goede contactuele</w:t>
      </w:r>
      <w:r w:rsidR="00BE1673">
        <w:t>,</w:t>
      </w:r>
      <w:r>
        <w:t xml:space="preserve"> </w:t>
      </w:r>
      <w:r w:rsidR="00BE1673">
        <w:t>organisatorische en uitdrukkings</w:t>
      </w:r>
      <w:r>
        <w:t>vaardigheden</w:t>
      </w:r>
    </w:p>
    <w:p w14:paraId="7C8766EB" w14:textId="77777777" w:rsidR="000F0F74" w:rsidRDefault="00BE1673" w:rsidP="00A32043">
      <w:pPr>
        <w:pStyle w:val="Lijstalinea"/>
        <w:numPr>
          <w:ilvl w:val="0"/>
          <w:numId w:val="1"/>
        </w:numPr>
      </w:pPr>
      <w:r>
        <w:t>Bereidheid tot</w:t>
      </w:r>
      <w:r w:rsidR="000725A0">
        <w:t>,</w:t>
      </w:r>
      <w:r>
        <w:t xml:space="preserve"> </w:t>
      </w:r>
      <w:r w:rsidR="000725A0">
        <w:t xml:space="preserve">en bij voorkeur vaardigheid in, het </w:t>
      </w:r>
      <w:r>
        <w:t>besturen in een complexe structuur (</w:t>
      </w:r>
      <w:r w:rsidR="000725A0">
        <w:t>de Vereniging met verschillende groepen professionals als lid, en de K</w:t>
      </w:r>
      <w:r>
        <w:t xml:space="preserve">oepel </w:t>
      </w:r>
      <w:r w:rsidR="000725A0">
        <w:t xml:space="preserve">– KAMG - </w:t>
      </w:r>
      <w:r>
        <w:t xml:space="preserve">met 9 </w:t>
      </w:r>
      <w:proofErr w:type="spellStart"/>
      <w:r>
        <w:t>lidverenigingen</w:t>
      </w:r>
      <w:proofErr w:type="spellEnd"/>
      <w:r>
        <w:t xml:space="preserve"> van</w:t>
      </w:r>
      <w:r w:rsidR="000725A0">
        <w:t xml:space="preserve"> </w:t>
      </w:r>
      <w:r>
        <w:t>uiteenlopende grootte en signatuur, waaronder de VAV)</w:t>
      </w:r>
      <w:r w:rsidR="000725A0">
        <w:t>.</w:t>
      </w:r>
      <w:r w:rsidR="000725A0">
        <w:br/>
      </w:r>
    </w:p>
    <w:p w14:paraId="718439BB" w14:textId="77777777" w:rsidR="00BE1673" w:rsidRDefault="00BE1673" w:rsidP="000F0F74">
      <w:r>
        <w:t>Taken van de voorzitter:</w:t>
      </w:r>
    </w:p>
    <w:p w14:paraId="78A7BE94" w14:textId="77777777" w:rsidR="00BE1673" w:rsidRDefault="00BE1673" w:rsidP="00BE1673">
      <w:pPr>
        <w:pStyle w:val="Lijstalinea"/>
        <w:numPr>
          <w:ilvl w:val="0"/>
          <w:numId w:val="1"/>
        </w:numPr>
      </w:pPr>
      <w:r>
        <w:t>Voorzitten van bestuursvergaderingen en Algemene Ledenvergaderingen van de Vereniging.</w:t>
      </w:r>
    </w:p>
    <w:p w14:paraId="56473983" w14:textId="77777777" w:rsidR="00BE1673" w:rsidRDefault="00BE1673" w:rsidP="00BE1673">
      <w:pPr>
        <w:pStyle w:val="Lijstalinea"/>
        <w:numPr>
          <w:ilvl w:val="0"/>
          <w:numId w:val="1"/>
        </w:numPr>
      </w:pPr>
      <w:r>
        <w:t>Deelnemen aan het bestuur van de koepel (KAMG)</w:t>
      </w:r>
      <w:r w:rsidR="000725A0">
        <w:t>,</w:t>
      </w:r>
      <w:r>
        <w:t xml:space="preserve"> en daarvan verslag doen in het bestuur</w:t>
      </w:r>
      <w:r w:rsidR="000725A0">
        <w:t xml:space="preserve"> van de Vereniging</w:t>
      </w:r>
      <w:r>
        <w:t>.</w:t>
      </w:r>
    </w:p>
    <w:p w14:paraId="05763946" w14:textId="77777777" w:rsidR="00BE1673" w:rsidRDefault="00BE1673" w:rsidP="00BE1673">
      <w:pPr>
        <w:pStyle w:val="Lijstalinea"/>
        <w:numPr>
          <w:ilvl w:val="0"/>
          <w:numId w:val="1"/>
        </w:numPr>
      </w:pPr>
      <w:r>
        <w:t>De Vereniging vertegenwoordigen in alle andere omstandigheden en gremia, tenzij in specifieke gevallen daarvoor in het bestuur of de vereniging een ander is aangewezen.</w:t>
      </w:r>
    </w:p>
    <w:p w14:paraId="237FEE60" w14:textId="77777777" w:rsidR="00BE1673" w:rsidRDefault="00BE1673" w:rsidP="00BE1673">
      <w:pPr>
        <w:pStyle w:val="Lijstalinea"/>
        <w:numPr>
          <w:ilvl w:val="0"/>
          <w:numId w:val="1"/>
        </w:numPr>
      </w:pPr>
      <w:r>
        <w:t xml:space="preserve">Coördineren en monitoren van </w:t>
      </w:r>
      <w:proofErr w:type="spellStart"/>
      <w:r>
        <w:t>bestuursacties</w:t>
      </w:r>
      <w:proofErr w:type="spellEnd"/>
      <w:r>
        <w:t>.</w:t>
      </w:r>
    </w:p>
    <w:p w14:paraId="7DE89856" w14:textId="77777777" w:rsidR="00BE1673" w:rsidRDefault="00BE1673" w:rsidP="00BE1673">
      <w:pPr>
        <w:pStyle w:val="Lijstalinea"/>
        <w:numPr>
          <w:ilvl w:val="0"/>
          <w:numId w:val="1"/>
        </w:numPr>
      </w:pPr>
      <w:r>
        <w:t xml:space="preserve">Tijdig informeren van het bestuur over </w:t>
      </w:r>
      <w:r w:rsidR="000725A0">
        <w:t xml:space="preserve">voor de Vereniging relevante zaken en gebeurtenissen die elders plaatsvinden. </w:t>
      </w:r>
    </w:p>
    <w:p w14:paraId="5F2915AC" w14:textId="77777777" w:rsidR="00BE1673" w:rsidRDefault="00BE1673" w:rsidP="00BE1673">
      <w:pPr>
        <w:pStyle w:val="Lijstalinea"/>
        <w:numPr>
          <w:ilvl w:val="0"/>
          <w:numId w:val="1"/>
        </w:numPr>
      </w:pPr>
      <w:r>
        <w:t>Input leveren voor de agenda van bestuursvergaderingen en Algemene Ledenvergaderingen.</w:t>
      </w:r>
    </w:p>
    <w:p w14:paraId="46316032" w14:textId="77777777" w:rsidR="00BE1673" w:rsidRDefault="00BE1673" w:rsidP="00BE1673">
      <w:pPr>
        <w:pStyle w:val="Lijstalinea"/>
        <w:numPr>
          <w:ilvl w:val="0"/>
          <w:numId w:val="1"/>
        </w:numPr>
      </w:pPr>
      <w:r>
        <w:t>Input leveren voor de periodieke Nieuwsbrief van de Vereniging.</w:t>
      </w:r>
    </w:p>
    <w:p w14:paraId="6F44298A" w14:textId="77777777" w:rsidR="000725A0" w:rsidRDefault="000725A0" w:rsidP="000725A0">
      <w:pPr>
        <w:ind w:left="360"/>
      </w:pPr>
    </w:p>
    <w:p w14:paraId="24FA88FF" w14:textId="77777777" w:rsidR="00BE1673" w:rsidRDefault="00BE1673" w:rsidP="000725A0">
      <w:pPr>
        <w:ind w:left="360"/>
      </w:pPr>
    </w:p>
    <w:sectPr w:rsidR="00BE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A744C"/>
    <w:multiLevelType w:val="hybridMultilevel"/>
    <w:tmpl w:val="86CE3094"/>
    <w:lvl w:ilvl="0" w:tplc="910C01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74"/>
    <w:rsid w:val="000725A0"/>
    <w:rsid w:val="000F0F74"/>
    <w:rsid w:val="00466FF3"/>
    <w:rsid w:val="00747291"/>
    <w:rsid w:val="00BE1673"/>
    <w:rsid w:val="00E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845C"/>
  <w15:chartTrackingRefBased/>
  <w15:docId w15:val="{BBB209EA-EF6F-4892-9057-D7BA06D0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167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 Wigersma</dc:creator>
  <cp:keywords/>
  <dc:description/>
  <cp:lastModifiedBy>HP</cp:lastModifiedBy>
  <cp:revision>2</cp:revision>
  <dcterms:created xsi:type="dcterms:W3CDTF">2020-07-17T09:16:00Z</dcterms:created>
  <dcterms:modified xsi:type="dcterms:W3CDTF">2020-07-17T09:16:00Z</dcterms:modified>
</cp:coreProperties>
</file>